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Default="00366431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Default="00366431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Default="00366431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Default="00366431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Default="00366431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Pr="00366431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План работы социального педагога</w:t>
      </w:r>
    </w:p>
    <w:p w:rsidR="00911559" w:rsidRPr="00366431" w:rsidRDefault="00911559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66431" w:rsidRPr="00366431" w:rsidRDefault="001245E6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на 2024-2025</w:t>
      </w:r>
      <w:r w:rsidR="00455DBD" w:rsidRPr="0036643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учебный год </w:t>
      </w:r>
    </w:p>
    <w:p w:rsidR="00366431" w:rsidRPr="00366431" w:rsidRDefault="00366431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«СШ пос. Борское»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tabs>
          <w:tab w:val="left" w:pos="6156"/>
        </w:tabs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559" w:rsidRPr="00366431" w:rsidRDefault="00366431" w:rsidP="00366431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пос. Борское</w:t>
      </w:r>
    </w:p>
    <w:p w:rsidR="00911559" w:rsidRPr="00366431" w:rsidRDefault="001245E6" w:rsidP="00911559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455DBD"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366431" w:rsidRDefault="00366431" w:rsidP="00911559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</w:t>
      </w:r>
      <w:r w:rsidR="001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социального педагога на 2024-2025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Проведение профилактической работы с учащимися школы, направленной на законопослушное поведение и повышение мотивации к обучению.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 </w:t>
      </w:r>
    </w:p>
    <w:p w:rsidR="00455DBD" w:rsidRPr="00366431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Принятие мер по снижению пропусков по неуважительной причине.  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Профилактика ЗОЖ.</w:t>
      </w:r>
    </w:p>
    <w:p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Профориентационная работа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431" w:rsidRPr="00366431" w:rsidRDefault="00366431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455DBD"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 раб</w:t>
      </w: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оты </w:t>
      </w:r>
    </w:p>
    <w:p w:rsidR="00455DBD" w:rsidRPr="00366431" w:rsidRDefault="001245E6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социального педагога на 2024-2025</w:t>
      </w:r>
      <w:r w:rsidR="00455DBD"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год.  </w:t>
      </w:r>
    </w:p>
    <w:p w:rsidR="00455DBD" w:rsidRPr="00366431" w:rsidRDefault="00455DBD" w:rsidP="00455DBD">
      <w:pPr>
        <w:numPr>
          <w:ilvl w:val="0"/>
          <w:numId w:val="1"/>
        </w:numPr>
        <w:spacing w:after="20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Диагностика. Создание банка данных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011"/>
        <w:gridCol w:w="2122"/>
        <w:gridCol w:w="1644"/>
      </w:tblGrid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1.     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и оформление социального паспорта школы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социальных паспортов класса.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май 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обучающихся «группы риска», подлежащих особому контролю внутри школы (1-11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социальных паспортов учащихся и семей, имеющих детей «группы риска»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данных на учащихся, состоящих на учете ВШУ, ПДН, КДН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диагностических мероприятий на 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-структур в звене средней и старшей школы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Pr="00366431" w:rsidRDefault="00455DBD" w:rsidP="00455DBD">
      <w:pPr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по профилактике правонарушений. Работа с учащимися асоциального поведения и с семьями, находящимися в социально-опасном положении. 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4298"/>
        <w:gridCol w:w="2290"/>
        <w:gridCol w:w="2194"/>
      </w:tblGrid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микросреды, условий жизни ребенка, выявление интересов и проблем, потребностей, причины отклоняющего поведения и конфликтных ситуаций.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(1-11 классы)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В течение года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ежедневного контроля учета посещаемости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успеваемости детей «группы риска».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1-11 классы 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  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индивидуальных планов работы с учащимися, состоящими на профилактических учетах ПДН, КДН, ВШУ.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на дому и составление актов обследования жилищных условий детей «группы риска»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455DBD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индивидуальной профилактической работы с учениками «группы риска» (игры, беседы, занятия, тренинги).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психолог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DBD" w:rsidRPr="00366431" w:rsidRDefault="00455DBD" w:rsidP="00455DBD">
      <w:pPr>
        <w:spacing w:after="200" w:line="240" w:lineRule="auto"/>
        <w:ind w:left="-720"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3</w:t>
      </w: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Работа по охране прав детства.  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83"/>
        <w:gridCol w:w="2268"/>
        <w:gridCol w:w="2265"/>
      </w:tblGrid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 под опекой и детей-инвалидов (1-11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успеваемости и посещаемости опекаемых и детей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работы с семьями, имеющих детей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 w:rsidP="00366431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Социально-психологическое тестирование учащихся 7-11кл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455DBD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отдыха  </w:t>
            </w:r>
          </w:p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 июль </w:t>
            </w:r>
          </w:p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5DBD" w:rsidRDefault="00455DBD" w:rsidP="00455DBD">
      <w:pPr>
        <w:spacing w:after="200" w:line="240" w:lineRule="auto"/>
        <w:ind w:left="-72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455DBD" w:rsidRPr="00366431" w:rsidRDefault="00455DBD" w:rsidP="00455DBD">
      <w:pPr>
        <w:spacing w:after="200" w:line="240" w:lineRule="auto"/>
        <w:ind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4.Работа по профориентации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4395"/>
        <w:gridCol w:w="2268"/>
        <w:gridCol w:w="2233"/>
      </w:tblGrid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нормативно-правовой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 банка данных об учебных заведениях.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366431" w:rsidP="0012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 202</w:t>
            </w:r>
            <w:r w:rsidR="0012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45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и проведение классных часов, игр по реализации программы профориентации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педагог-психолог,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-Мир детей и мир взрослых: точки соприкосновения.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склонностей и способностей ребенка.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-Шпаргалка для родителей.  Помощь в период подготовки и сдачи выпускных экзаменов.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-Родительское собрание для будущих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BD" w:rsidTr="00455DBD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выпуск методических рекомендаций по профориентации для учащихся, педагогов и родителей: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психология выбора профессии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игровых упражнений в  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трудовое воспитание как условие 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эффективности профориентации 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старшеклассников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конфликты профессионального самоопределения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</w:tbl>
    <w:p w:rsidR="00455DBD" w:rsidRDefault="00455DBD" w:rsidP="00455DBD">
      <w:pPr>
        <w:spacing w:after="20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285"/>
        <w:gridCol w:w="2299"/>
        <w:gridCol w:w="2259"/>
        <w:gridCol w:w="1429"/>
      </w:tblGrid>
      <w:tr w:rsidR="00455DBD" w:rsidTr="00455DBD">
        <w:trPr>
          <w:tblCellSpacing w:w="0" w:type="dxa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Беседы, лекции, тренинги 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«Здоровое питание», «Кем быть?»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по профориентации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Психолог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новые знакомые».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уч-ся 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«Здоровое питание – здоровое поколение»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викторины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уч-ся по правилам поведения на зимних дорогах, водоёмах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памятки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«Стили человеческого общения»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уч-ся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старших классов «Поведение в общественных местах»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 опрос «Жизненные планы наших выпускников».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профориентации </w:t>
            </w:r>
          </w:p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«Скажи, НЕТ наркотикам!»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55DBD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 с конкурсной программой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 Кл.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455DBD" w:rsidTr="00455DBD">
        <w:trPr>
          <w:trHeight w:val="1728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подростков в летн</w:t>
            </w:r>
            <w:r w:rsidR="0012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период. Анализ работы за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55DBD" w:rsidTr="00455DBD">
        <w:trPr>
          <w:trHeight w:val="1236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DBD" w:rsidRDefault="001245E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2025-2026</w:t>
            </w:r>
            <w:r w:rsidR="0045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5DBD" w:rsidRDefault="00455DBD" w:rsidP="00455DBD">
      <w:pPr>
        <w:rPr>
          <w:rFonts w:ascii="Times New Roman" w:hAnsi="Times New Roman" w:cs="Times New Roman"/>
          <w:sz w:val="28"/>
          <w:szCs w:val="28"/>
        </w:rPr>
      </w:pPr>
    </w:p>
    <w:p w:rsidR="00455DBD" w:rsidRDefault="00455DBD" w:rsidP="00455DBD">
      <w:pPr>
        <w:rPr>
          <w:rFonts w:ascii="Times New Roman" w:hAnsi="Times New Roman" w:cs="Times New Roman"/>
          <w:sz w:val="28"/>
          <w:szCs w:val="28"/>
        </w:rPr>
      </w:pPr>
    </w:p>
    <w:p w:rsidR="00455DBD" w:rsidRDefault="00582173" w:rsidP="0045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1559">
        <w:rPr>
          <w:rFonts w:ascii="Times New Roman" w:hAnsi="Times New Roman" w:cs="Times New Roman"/>
          <w:sz w:val="28"/>
          <w:szCs w:val="28"/>
        </w:rPr>
        <w:t xml:space="preserve">оциальный педагог: </w:t>
      </w:r>
      <w:r w:rsidR="0036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1">
        <w:rPr>
          <w:rFonts w:ascii="Times New Roman" w:hAnsi="Times New Roman" w:cs="Times New Roman"/>
          <w:sz w:val="28"/>
          <w:szCs w:val="28"/>
        </w:rPr>
        <w:t>Улесова</w:t>
      </w:r>
      <w:proofErr w:type="spellEnd"/>
      <w:r w:rsidR="00366431">
        <w:rPr>
          <w:rFonts w:ascii="Times New Roman" w:hAnsi="Times New Roman" w:cs="Times New Roman"/>
          <w:sz w:val="28"/>
          <w:szCs w:val="28"/>
        </w:rPr>
        <w:t xml:space="preserve"> Т.В</w:t>
      </w:r>
      <w:r w:rsidR="001245E6">
        <w:rPr>
          <w:rFonts w:ascii="Times New Roman" w:hAnsi="Times New Roman" w:cs="Times New Roman"/>
          <w:sz w:val="28"/>
          <w:szCs w:val="28"/>
        </w:rPr>
        <w:t>.</w:t>
      </w:r>
    </w:p>
    <w:p w:rsidR="001F4409" w:rsidRDefault="001F4409"/>
    <w:sectPr w:rsidR="001F4409" w:rsidSect="00366431">
      <w:pgSz w:w="11906" w:h="16838"/>
      <w:pgMar w:top="1134" w:right="850" w:bottom="1134" w:left="1701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81"/>
    <w:multiLevelType w:val="multilevel"/>
    <w:tmpl w:val="37CE6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333FF"/>
    <w:multiLevelType w:val="multilevel"/>
    <w:tmpl w:val="EED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7"/>
    <w:rsid w:val="001020C1"/>
    <w:rsid w:val="001245E6"/>
    <w:rsid w:val="001F4409"/>
    <w:rsid w:val="00366431"/>
    <w:rsid w:val="00455DBD"/>
    <w:rsid w:val="00522927"/>
    <w:rsid w:val="00582173"/>
    <w:rsid w:val="006A37C1"/>
    <w:rsid w:val="008B150B"/>
    <w:rsid w:val="009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9D5-6A1C-4A26-9C50-87AF9F66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Dell</cp:lastModifiedBy>
  <cp:revision>15</cp:revision>
  <cp:lastPrinted>2022-09-13T12:39:00Z</cp:lastPrinted>
  <dcterms:created xsi:type="dcterms:W3CDTF">2022-08-08T09:39:00Z</dcterms:created>
  <dcterms:modified xsi:type="dcterms:W3CDTF">2024-09-29T14:39:00Z</dcterms:modified>
</cp:coreProperties>
</file>