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18317" w14:textId="77777777" w:rsidR="00E52899" w:rsidRPr="00964E2E" w:rsidRDefault="00E52899" w:rsidP="00E528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</w:p>
    <w:p w14:paraId="4B5EEBBC" w14:textId="77777777" w:rsidR="00E52899" w:rsidRPr="00964E2E" w:rsidRDefault="00E52899" w:rsidP="00E528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  <w:r w:rsidRPr="00964E2E">
        <w:rPr>
          <w:rFonts w:ascii="Times New Roman" w:hAnsi="Times New Roman"/>
          <w:sz w:val="24"/>
          <w:szCs w:val="24"/>
        </w:rPr>
        <w:tab/>
      </w:r>
    </w:p>
    <w:p w14:paraId="13867819" w14:textId="77777777" w:rsidR="00E52899" w:rsidRPr="00964E2E" w:rsidRDefault="00E52899" w:rsidP="00E5289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8BA00AB" w14:textId="77777777" w:rsidR="00E52899" w:rsidRPr="00964E2E" w:rsidRDefault="00E52899" w:rsidP="00E5289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2B872B2" w14:textId="77777777" w:rsidR="00E52899" w:rsidRDefault="00E52899" w:rsidP="00E528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14D095" w14:textId="77777777" w:rsidR="00E52899" w:rsidRPr="006068CD" w:rsidRDefault="00E52899" w:rsidP="00E52899">
      <w:pPr>
        <w:jc w:val="center"/>
        <w:rPr>
          <w:rFonts w:ascii="Times New Roman" w:hAnsi="Times New Roman"/>
          <w:b/>
          <w:sz w:val="72"/>
          <w:szCs w:val="72"/>
        </w:rPr>
      </w:pPr>
    </w:p>
    <w:p w14:paraId="2E92CDA2" w14:textId="77777777" w:rsidR="00E52899" w:rsidRPr="006068CD" w:rsidRDefault="00E52899" w:rsidP="00E52899">
      <w:pPr>
        <w:jc w:val="center"/>
        <w:rPr>
          <w:rFonts w:ascii="Times New Roman" w:hAnsi="Times New Roman"/>
          <w:b/>
          <w:sz w:val="72"/>
          <w:szCs w:val="72"/>
        </w:rPr>
      </w:pPr>
    </w:p>
    <w:p w14:paraId="50E780D0" w14:textId="77777777" w:rsidR="006068CD" w:rsidRPr="00815108" w:rsidRDefault="006068CD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72"/>
          <w:szCs w:val="72"/>
        </w:rPr>
        <w:t xml:space="preserve">  </w:t>
      </w:r>
      <w:r w:rsidR="00E52899" w:rsidRPr="00815108">
        <w:rPr>
          <w:rFonts w:ascii="Times New Roman" w:hAnsi="Times New Roman"/>
          <w:b/>
          <w:sz w:val="52"/>
          <w:szCs w:val="52"/>
        </w:rPr>
        <w:t>Р</w:t>
      </w:r>
      <w:r w:rsidRPr="00815108">
        <w:rPr>
          <w:rFonts w:ascii="Times New Roman" w:hAnsi="Times New Roman"/>
          <w:b/>
          <w:sz w:val="52"/>
          <w:szCs w:val="52"/>
        </w:rPr>
        <w:t>абочая программа</w:t>
      </w:r>
    </w:p>
    <w:p w14:paraId="5C4597E8" w14:textId="77777777" w:rsidR="00E52899" w:rsidRPr="00815108" w:rsidRDefault="006068CD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15108">
        <w:rPr>
          <w:rFonts w:ascii="Times New Roman" w:hAnsi="Times New Roman"/>
          <w:b/>
          <w:sz w:val="52"/>
          <w:szCs w:val="52"/>
        </w:rPr>
        <w:t xml:space="preserve">социального педагога  </w:t>
      </w:r>
    </w:p>
    <w:p w14:paraId="74E19225" w14:textId="77777777" w:rsidR="00E52899" w:rsidRDefault="00E52899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52"/>
          <w:szCs w:val="52"/>
        </w:rPr>
      </w:pPr>
      <w:r w:rsidRPr="00815108">
        <w:rPr>
          <w:rFonts w:ascii="Times New Roman" w:hAnsi="Times New Roman"/>
          <w:b/>
          <w:sz w:val="52"/>
          <w:szCs w:val="52"/>
        </w:rPr>
        <w:t xml:space="preserve"> </w:t>
      </w:r>
      <w:r w:rsidR="006068CD" w:rsidRPr="00815108">
        <w:rPr>
          <w:rFonts w:ascii="Times New Roman" w:hAnsi="Times New Roman"/>
          <w:b/>
          <w:sz w:val="52"/>
          <w:szCs w:val="52"/>
        </w:rPr>
        <w:t xml:space="preserve">с обучающимися </w:t>
      </w:r>
      <w:r w:rsidRPr="00815108">
        <w:rPr>
          <w:rFonts w:ascii="Times New Roman" w:hAnsi="Times New Roman"/>
          <w:b/>
          <w:bCs/>
          <w:sz w:val="52"/>
          <w:szCs w:val="52"/>
        </w:rPr>
        <w:t xml:space="preserve"> ОВЗ </w:t>
      </w:r>
    </w:p>
    <w:p w14:paraId="29F16F24" w14:textId="7C4F7015" w:rsidR="001D37C3" w:rsidRPr="00815108" w:rsidRDefault="001D37C3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МБОУ «СШ пос. Борское»</w:t>
      </w:r>
    </w:p>
    <w:p w14:paraId="0CB080BE" w14:textId="5806E1B3" w:rsidR="006068CD" w:rsidRPr="00815108" w:rsidRDefault="006068CD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52"/>
          <w:szCs w:val="52"/>
        </w:rPr>
      </w:pPr>
      <w:r w:rsidRPr="00815108">
        <w:rPr>
          <w:rFonts w:ascii="Times New Roman" w:hAnsi="Times New Roman"/>
          <w:b/>
          <w:bCs/>
          <w:sz w:val="52"/>
          <w:szCs w:val="52"/>
        </w:rPr>
        <w:t>на</w:t>
      </w:r>
      <w:r w:rsidR="0043142E">
        <w:rPr>
          <w:rFonts w:ascii="Times New Roman" w:hAnsi="Times New Roman"/>
          <w:b/>
          <w:bCs/>
          <w:sz w:val="52"/>
          <w:szCs w:val="52"/>
        </w:rPr>
        <w:t xml:space="preserve"> 2024-2025</w:t>
      </w:r>
      <w:bookmarkStart w:id="0" w:name="_GoBack"/>
      <w:bookmarkEnd w:id="0"/>
      <w:r w:rsidR="00E52899" w:rsidRPr="00815108">
        <w:rPr>
          <w:rFonts w:ascii="Times New Roman" w:hAnsi="Times New Roman"/>
          <w:b/>
          <w:bCs/>
          <w:sz w:val="52"/>
          <w:szCs w:val="52"/>
        </w:rPr>
        <w:t xml:space="preserve"> </w:t>
      </w:r>
    </w:p>
    <w:p w14:paraId="6A47B0B1" w14:textId="77777777" w:rsidR="00E52899" w:rsidRPr="00815108" w:rsidRDefault="006068CD" w:rsidP="00E5289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52"/>
          <w:szCs w:val="52"/>
        </w:rPr>
      </w:pPr>
      <w:r w:rsidRPr="00815108">
        <w:rPr>
          <w:rFonts w:ascii="Times New Roman" w:hAnsi="Times New Roman"/>
          <w:b/>
          <w:bCs/>
          <w:sz w:val="52"/>
          <w:szCs w:val="52"/>
        </w:rPr>
        <w:t xml:space="preserve"> учебный год</w:t>
      </w:r>
    </w:p>
    <w:p w14:paraId="5B5274EE" w14:textId="77777777" w:rsidR="00E52899" w:rsidRPr="006068CD" w:rsidRDefault="007208E7" w:rsidP="00163190">
      <w:pPr>
        <w:rPr>
          <w:rFonts w:ascii="Times New Roman" w:hAnsi="Times New Roman"/>
          <w:sz w:val="72"/>
          <w:szCs w:val="72"/>
        </w:rPr>
      </w:pPr>
      <w:r w:rsidRPr="006068CD">
        <w:rPr>
          <w:rFonts w:ascii="Times New Roman" w:hAnsi="Times New Roman"/>
          <w:sz w:val="72"/>
          <w:szCs w:val="72"/>
        </w:rPr>
        <w:t xml:space="preserve"> </w:t>
      </w:r>
    </w:p>
    <w:p w14:paraId="055CA741" w14:textId="77777777" w:rsidR="001304F7" w:rsidRPr="001304F7" w:rsidRDefault="001304F7" w:rsidP="001304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4E892574" w14:textId="77777777" w:rsidR="001304F7" w:rsidRPr="001304F7" w:rsidRDefault="001304F7" w:rsidP="00130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EBFDC" w14:textId="77777777" w:rsidR="001304F7" w:rsidRPr="001304F7" w:rsidRDefault="001304F7" w:rsidP="00130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34A43" w14:textId="77777777" w:rsidR="001304F7" w:rsidRPr="001304F7" w:rsidRDefault="001304F7" w:rsidP="00130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4E98B" w14:textId="77777777" w:rsidR="00E52899" w:rsidRPr="006E390A" w:rsidRDefault="00E52899" w:rsidP="00E52899">
      <w:pPr>
        <w:jc w:val="center"/>
        <w:rPr>
          <w:rFonts w:ascii="Times New Roman" w:hAnsi="Times New Roman"/>
          <w:sz w:val="28"/>
          <w:szCs w:val="28"/>
        </w:rPr>
      </w:pPr>
    </w:p>
    <w:p w14:paraId="5B80676A" w14:textId="77777777" w:rsidR="00E52899" w:rsidRDefault="00E52899" w:rsidP="00E52899">
      <w:pPr>
        <w:ind w:right="-299" w:firstLine="4820"/>
        <w:jc w:val="center"/>
        <w:rPr>
          <w:rFonts w:ascii="Times New Roman" w:eastAsia="Times New Roman" w:hAnsi="Times New Roman"/>
          <w:sz w:val="32"/>
          <w:szCs w:val="32"/>
        </w:rPr>
      </w:pPr>
    </w:p>
    <w:p w14:paraId="680C3941" w14:textId="77777777" w:rsidR="001304F7" w:rsidRPr="006068CD" w:rsidRDefault="001304F7" w:rsidP="006E390A">
      <w:pPr>
        <w:rPr>
          <w:rFonts w:ascii="Times New Roman" w:hAnsi="Times New Roman"/>
          <w:sz w:val="26"/>
          <w:szCs w:val="26"/>
        </w:rPr>
      </w:pPr>
    </w:p>
    <w:p w14:paraId="37FD5419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C9002A0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BC168CE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5DE4E8D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C78350B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A9794D9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4364F55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28E2527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23428A1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6076BB4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5BB893F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8CF9D8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959CA02" w14:textId="77777777" w:rsidR="00815108" w:rsidRDefault="00815108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4A76FFE" w14:textId="77777777" w:rsidR="00E52899" w:rsidRPr="004E321B" w:rsidRDefault="00E52899" w:rsidP="008622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32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14:paraId="46801EC4" w14:textId="77777777" w:rsidR="006E390A" w:rsidRPr="006E390A" w:rsidRDefault="006E390A" w:rsidP="006E390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292796" w14:textId="77777777" w:rsidR="006E390A" w:rsidRPr="006E390A" w:rsidRDefault="006E390A" w:rsidP="006E390A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Дети с ограниченными возможностями здоровья - дети, имеющие нарушения здоровья и развития различной степени. Для получения образования этими детьми действует система специального (коррекционного) образования, активно развивается система интегрированного обучения детей с ограниченными возможностями здоровья, в том числе детей-инвалидов, в организациях системы общего образования.  </w:t>
      </w:r>
    </w:p>
    <w:p w14:paraId="11E06BEE" w14:textId="77777777" w:rsidR="006E390A" w:rsidRPr="006E390A" w:rsidRDefault="006E390A" w:rsidP="006E390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В обязанности социального педагога  неразрывно </w:t>
      </w:r>
      <w:proofErr w:type="gramStart"/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связана</w:t>
      </w:r>
      <w:proofErr w:type="gramEnd"/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основной стратегической миссией ПМПК – выявлением детей с особыми потребностями, в координации взаимодействия </w:t>
      </w:r>
      <w:proofErr w:type="spellStart"/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субьектов</w:t>
      </w:r>
      <w:proofErr w:type="spellEnd"/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процесса. Осуществляет диагностику социальной адаптации обучающихся, имеющих отклонения в развитии, изучает психолого-педагогические особенности личности и ее микросоциума, условия жизни, интересы и потребности, положение в коллективе, трудности и проблемы, выступает посредником между обучающемся и школой, семьей, социальными партнерами. Способствует созданию комфортной и безопасной обстановки, обеспечению полноценного личностного развития обучающихся, имеющих специальные образовательные потребности в пределах выполнения учеником индивидуального коррекционно-образовательного маршрута, утвержденного ПМПК. Проводит консультативную и просветительскую работу в пределах своей компетенции с обучающимися, их родителями и педагогами образовательных организаций.</w:t>
      </w:r>
    </w:p>
    <w:p w14:paraId="6999330B" w14:textId="77777777" w:rsidR="006E390A" w:rsidRPr="006E390A" w:rsidRDefault="006E390A" w:rsidP="006E390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В последнее время проблема девиантного поведения детей с ограниченными возможностями здоровья находится в центре внимания педагогов, социальных педагогов, психологов, медицинских работников. </w:t>
      </w:r>
    </w:p>
    <w:p w14:paraId="354825EE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Негативное поведение детей в специальной литературе называют отклоняющимся или девиантным. Отклоняющееся (девиантное) поведение – это поведение, которое не соответствует общепринятым или официально установленным социальным нормам. Особенностью отклоняющегося поведения является то, что оно наносит реальный ущерб самой личности или окружающим людям. </w:t>
      </w:r>
    </w:p>
    <w:p w14:paraId="2BE3FBBF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      Девиантное поведение – это система поступков, противоречащих принятым в обществе нормам, проявляющееся в виде несбалансированности психических процессов у подростков и ведущее к дезадаптации. Такие подростки рассматриваются как дисгармоничные личности, неспособные отвечать за свою судьбу и совершаемые поступки. Они не самостоятельны и не автономны в принятии решений.  </w:t>
      </w:r>
    </w:p>
    <w:p w14:paraId="643D9185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   Для того чтобы стать законопослушным гражданином и успешно социализироваться, необходимо выполнить следующие условия:</w:t>
      </w:r>
    </w:p>
    <w:p w14:paraId="290491EE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· осознать нормы общества;</w:t>
      </w:r>
    </w:p>
    <w:p w14:paraId="2F5F1F8B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· осознать себя частью общества;</w:t>
      </w:r>
    </w:p>
    <w:p w14:paraId="6F49E74B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· принять нормы общества как свои.</w:t>
      </w:r>
    </w:p>
    <w:p w14:paraId="013B133F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  Есть обучающиеся с ОВЗ испытывающие затруднения по всем пунктам, и к этому нужно отнестись с большим вниманием. </w:t>
      </w:r>
    </w:p>
    <w:p w14:paraId="525E1A0C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    Сложности социальной адаптации детей с ОВЗ связаны с их эмоциональной незрелостью и нарушениями эмоциональной регуляции поведения -</w:t>
      </w:r>
      <w:r w:rsidRPr="006E39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15108"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t>синдром психического инфантилизма</w:t>
      </w:r>
      <w:r w:rsidRPr="00815108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. </w:t>
      </w:r>
      <w:r w:rsidRPr="006E390A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Отмечается:</w:t>
      </w:r>
    </w:p>
    <w:p w14:paraId="7F1A271B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преобладание игровых интересов над познавательными; </w:t>
      </w:r>
    </w:p>
    <w:p w14:paraId="295B3FEE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эмоциональная неустойчивость, вспыльчивость, конфликтность либо неадекватная весёлость; </w:t>
      </w:r>
    </w:p>
    <w:p w14:paraId="2CB05086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неумение контролировать свои действия и поступки, эгоизм; </w:t>
      </w:r>
    </w:p>
    <w:p w14:paraId="030DEDF7" w14:textId="77777777" w:rsidR="006E390A" w:rsidRPr="006E390A" w:rsidRDefault="006E390A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-отрицательное отношение к заданиям, требующим умственного напряжения, нежелание подчиняться правилам.</w:t>
      </w:r>
    </w:p>
    <w:p w14:paraId="486EC292" w14:textId="77777777" w:rsidR="006E390A" w:rsidRPr="006E390A" w:rsidRDefault="00815108" w:rsidP="006E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</w:t>
      </w:r>
      <w:r w:rsidR="006E390A" w:rsidRPr="006E3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инфантильным поведением нередко попадают под влияние сверстников или детей старше возрастом с асоциальными установками, без раздумий присоединяются к противоправным действиям и поступкам.</w:t>
      </w:r>
    </w:p>
    <w:p w14:paraId="5C2B2A77" w14:textId="77777777" w:rsidR="00862280" w:rsidRPr="004E321B" w:rsidRDefault="006E390A" w:rsidP="0086228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4E321B">
        <w:rPr>
          <w:rFonts w:ascii="Times New Roman" w:hAnsi="Times New Roman"/>
          <w:sz w:val="26"/>
          <w:szCs w:val="26"/>
        </w:rPr>
        <w:t xml:space="preserve"> </w:t>
      </w:r>
    </w:p>
    <w:p w14:paraId="7F08F663" w14:textId="77777777" w:rsidR="00912CD5" w:rsidRPr="004E321B" w:rsidRDefault="00862280" w:rsidP="0041180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21B">
        <w:rPr>
          <w:rFonts w:ascii="Times New Roman" w:hAnsi="Times New Roman"/>
          <w:sz w:val="26"/>
          <w:szCs w:val="26"/>
        </w:rPr>
        <w:t xml:space="preserve">  </w:t>
      </w:r>
      <w:r w:rsidR="00912CD5" w:rsidRPr="004E321B">
        <w:rPr>
          <w:rStyle w:val="c12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Данная программа </w:t>
      </w:r>
      <w:r w:rsidR="00912CD5"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разработана на основе документов, регламентирующих работу с детьми ОВЗ:</w:t>
      </w:r>
    </w:p>
    <w:p w14:paraId="15E12808" w14:textId="77777777" w:rsidR="0041180C" w:rsidRPr="004E321B" w:rsidRDefault="00912CD5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Закон РФ от 29 декабря 2012 г. № 273-ФЗ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 «Об образовании в Российской Федерации».</w:t>
      </w:r>
    </w:p>
    <w:p w14:paraId="79C97C51" w14:textId="77777777" w:rsidR="0041180C" w:rsidRPr="004E321B" w:rsidRDefault="00912CD5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Приказ Минобрнауки России от 19 декабря 2014 г. № 1598 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41B31F38" w14:textId="77777777" w:rsidR="0041180C" w:rsidRPr="004E321B" w:rsidRDefault="00912CD5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Федеральный закон РФ от 24 июля 1998 г. № 124-ФЗ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 «Об основных гарантиях прав ребенка в Российской Федерации».</w:t>
      </w:r>
    </w:p>
    <w:p w14:paraId="0FC1817C" w14:textId="77777777" w:rsidR="0041180C" w:rsidRPr="004E321B" w:rsidRDefault="00912CD5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Санитарно-эпидемиологические правила и нормативы </w:t>
      </w:r>
      <w:r w:rsidRPr="004E32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СанПиН 2.4.2.3286-15 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 </w:t>
      </w:r>
      <w:r w:rsidRPr="004E32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 10 июля 2015 г. № 26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0D91393B" w14:textId="77777777" w:rsidR="0041180C" w:rsidRPr="004E321B" w:rsidRDefault="00912CD5" w:rsidP="0041180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15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E32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Приказ Минобрнауки России от 30 августа 2013 г. № 1015 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2015 г.).</w:t>
      </w:r>
    </w:p>
    <w:p w14:paraId="174D5557" w14:textId="77777777" w:rsidR="0041180C" w:rsidRPr="004E321B" w:rsidRDefault="00912CD5" w:rsidP="00862280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Приказ Минобрнауки России от 19 декабря 2014 г. № 1598 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0CCFBA55" w14:textId="77777777" w:rsidR="001304F7" w:rsidRPr="004E321B" w:rsidRDefault="001304F7" w:rsidP="00FD6F25">
      <w:pPr>
        <w:pStyle w:val="a5"/>
        <w:shd w:val="clear" w:color="auto" w:fill="FFFFFF"/>
        <w:tabs>
          <w:tab w:val="left" w:pos="0"/>
        </w:tabs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2C0C8C" w14:textId="77777777" w:rsidR="00FD6F25" w:rsidRPr="00BF0E50" w:rsidRDefault="0041180C" w:rsidP="00BF0E50">
      <w:pPr>
        <w:shd w:val="clear" w:color="auto" w:fill="FFFFFF"/>
        <w:tabs>
          <w:tab w:val="left" w:pos="0"/>
        </w:tabs>
        <w:spacing w:after="15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E321B">
        <w:rPr>
          <w:rStyle w:val="c12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Цель программы:</w:t>
      </w:r>
      <w:r w:rsidRPr="004E321B">
        <w:rPr>
          <w:rStyle w:val="c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D6F25" w:rsidRPr="004E32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формирование единого социально-педагогического пространства в сфере профилактики правонарушений, девиантного поведения обучающихся с ОВЗ </w:t>
      </w:r>
      <w:r w:rsidR="00141CD1" w:rsidRPr="004E321B">
        <w:rPr>
          <w:rFonts w:ascii="Times New Roman" w:hAnsi="Times New Roman"/>
          <w:sz w:val="26"/>
          <w:szCs w:val="26"/>
        </w:rPr>
        <w:t>и их семей по вопросам реализации дифференцированных педагогических условий обучения, воспитания; коррекции, развития и социализации обучающихся</w:t>
      </w:r>
      <w:r w:rsidRPr="004E321B">
        <w:rPr>
          <w:rStyle w:val="c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CEA1D24" w14:textId="77777777" w:rsidR="00FD6F25" w:rsidRPr="004E321B" w:rsidRDefault="0041180C" w:rsidP="00FD6F25">
      <w:pPr>
        <w:shd w:val="clear" w:color="auto" w:fill="FFFFFF"/>
        <w:tabs>
          <w:tab w:val="left" w:pos="0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14:paraId="6C6CD673" w14:textId="77777777" w:rsidR="00FD6F25" w:rsidRPr="004E321B" w:rsidRDefault="00FD6F25" w:rsidP="00FD6F25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сохранения здоровья, защиты прав и законных интересов несовершеннолетних имеющих ОВЗ;</w:t>
      </w:r>
    </w:p>
    <w:p w14:paraId="266BFB08" w14:textId="77777777" w:rsidR="00FD6F25" w:rsidRPr="004E321B" w:rsidRDefault="00FD6F25" w:rsidP="00FD6F25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Создание условий по предупреждению правонарушений и антиобщественных действий несовершеннолетних имеющих ОВЗ:</w:t>
      </w:r>
    </w:p>
    <w:p w14:paraId="178A221F" w14:textId="77777777" w:rsidR="00FD6F25" w:rsidRPr="004E321B" w:rsidRDefault="00FD6F25" w:rsidP="00FD6F25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Своевременное выявление детей с трудностями адаптации, обусловленными ограниченными возможностями здоровья;</w:t>
      </w:r>
    </w:p>
    <w:p w14:paraId="294BCC4A" w14:textId="77777777" w:rsidR="00FD6F25" w:rsidRPr="004E321B" w:rsidRDefault="00FD6F25" w:rsidP="00FD6F2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Развить у обучающихся способность к профессиональной адаптации, умения, навыки необходимые для общения и взаимодействия с другими людьми</w:t>
      </w:r>
    </w:p>
    <w:p w14:paraId="5BE9023B" w14:textId="77777777" w:rsidR="0041180C" w:rsidRPr="004E321B" w:rsidRDefault="00FD6F25" w:rsidP="00FD6F2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 </w:t>
      </w:r>
      <w:r w:rsidR="0041180C"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Сохранять и укреплять здоровье обучающихся и формировать мотивацию у них на здоровый образ жизни.</w:t>
      </w:r>
    </w:p>
    <w:p w14:paraId="150778FD" w14:textId="77777777" w:rsidR="001304F7" w:rsidRPr="004E321B" w:rsidRDefault="00FD6F25" w:rsidP="00FD6F25">
      <w:pPr>
        <w:shd w:val="clear" w:color="auto" w:fill="FFFFFF"/>
        <w:spacing w:before="100" w:beforeAutospacing="1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41180C"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навыки и умения необходимые для успешного вхождения в общество в процессе трудового, социально бытового обучения.</w:t>
      </w:r>
    </w:p>
    <w:p w14:paraId="5AB9366F" w14:textId="77777777" w:rsidR="001E2BEE" w:rsidRPr="004E321B" w:rsidRDefault="00FD6F25" w:rsidP="001E2BEE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7.</w:t>
      </w:r>
      <w:r w:rsidR="001E2BEE"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Воспитать у несовершеннолетнего уважения к Закону, правопорядку, нравственно-правовым нормам, правовой компетентности, ответственного поведение, присущего законопослушному гражданину;</w:t>
      </w:r>
    </w:p>
    <w:p w14:paraId="0E6A26D4" w14:textId="77777777" w:rsidR="001E2BEE" w:rsidRPr="004E321B" w:rsidRDefault="00FD6F25" w:rsidP="001E2BEE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8.</w:t>
      </w:r>
      <w:r w:rsidR="001E2BEE"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уважительного отношения к иному мнению, ист</w:t>
      </w: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ории и культуре других народов</w:t>
      </w:r>
    </w:p>
    <w:p w14:paraId="19605914" w14:textId="77777777" w:rsidR="00FD6F25" w:rsidRPr="004E321B" w:rsidRDefault="00FD6F25" w:rsidP="00FD6F2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9.</w:t>
      </w:r>
      <w:r w:rsidR="001E2BEE"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умений и навыков применения правовых знаний на практике, устойчивой привычки действовать в соответствии с правовыми нормами и предписаниями;</w:t>
      </w:r>
    </w:p>
    <w:p w14:paraId="20460160" w14:textId="77777777" w:rsidR="00FD6F25" w:rsidRPr="004E321B" w:rsidRDefault="00FD6F25" w:rsidP="00FD6F2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10.</w:t>
      </w:r>
      <w:r w:rsidR="001E2BEE"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Развить социально-правовой активности, умения подростков действовать в рамках общепринятые норм и правил, грамотно отстаивать свои права;</w:t>
      </w:r>
    </w:p>
    <w:p w14:paraId="38AF80B0" w14:textId="77777777" w:rsidR="001E2BEE" w:rsidRPr="004E321B" w:rsidRDefault="00FD6F25" w:rsidP="00FD6F2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11.</w:t>
      </w:r>
      <w:r w:rsidR="001E2BEE"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умения конструктивно выражать свое мнение и эффективно разрешать конфликтные ситуации;</w:t>
      </w:r>
    </w:p>
    <w:p w14:paraId="3FE8BE59" w14:textId="77777777" w:rsidR="001E2BEE" w:rsidRPr="004E321B" w:rsidRDefault="001E2BEE" w:rsidP="00FD6F2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10.Формировать навыков здорового образа жизни и ценностного отношения к своему здоровью.  </w:t>
      </w:r>
    </w:p>
    <w:p w14:paraId="5EDB3113" w14:textId="77777777" w:rsidR="006E390A" w:rsidRPr="004E321B" w:rsidRDefault="001E2BEE" w:rsidP="00FD6F25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E32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1304F7" w:rsidRPr="004E321B">
        <w:rPr>
          <w:rFonts w:ascii="Times New Roman" w:eastAsia="Calibri" w:hAnsi="Times New Roman" w:cs="Times New Roman"/>
          <w:sz w:val="26"/>
          <w:szCs w:val="26"/>
        </w:rPr>
        <w:t xml:space="preserve">Таким </w:t>
      </w:r>
      <w:proofErr w:type="gramStart"/>
      <w:r w:rsidR="001304F7" w:rsidRPr="004E321B">
        <w:rPr>
          <w:rFonts w:ascii="Times New Roman" w:eastAsia="Calibri" w:hAnsi="Times New Roman" w:cs="Times New Roman"/>
          <w:sz w:val="26"/>
          <w:szCs w:val="26"/>
        </w:rPr>
        <w:t>образом</w:t>
      </w:r>
      <w:proofErr w:type="gramEnd"/>
      <w:r w:rsidR="001304F7" w:rsidRPr="004E321B">
        <w:rPr>
          <w:rFonts w:ascii="Times New Roman" w:eastAsia="Calibri" w:hAnsi="Times New Roman" w:cs="Times New Roman"/>
          <w:sz w:val="26"/>
          <w:szCs w:val="26"/>
        </w:rPr>
        <w:t xml:space="preserve"> правовое просвещение, формирование законопослушн</w:t>
      </w:r>
      <w:r w:rsidR="00BF0E50">
        <w:rPr>
          <w:rFonts w:ascii="Times New Roman" w:eastAsia="Calibri" w:hAnsi="Times New Roman" w:cs="Times New Roman"/>
          <w:sz w:val="26"/>
          <w:szCs w:val="26"/>
        </w:rPr>
        <w:t>ого поведения обучающихся с ОВЗ</w:t>
      </w:r>
      <w:r w:rsidR="001304F7" w:rsidRPr="004E321B">
        <w:rPr>
          <w:rFonts w:ascii="Times New Roman" w:eastAsia="Calibri" w:hAnsi="Times New Roman" w:cs="Times New Roman"/>
          <w:sz w:val="26"/>
          <w:szCs w:val="26"/>
        </w:rPr>
        <w:t>, выявление и устранение причин и условий, способствующих развитию деструктивного поведения – одно из приоритетных направлений деятельности  системы профилактики</w:t>
      </w:r>
      <w:r w:rsidR="00FD6F25" w:rsidRPr="004E321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9F69074" w14:textId="77777777" w:rsidR="007208E7" w:rsidRDefault="007208E7" w:rsidP="00B17B31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E40A6C2" w14:textId="77777777" w:rsidR="00910FC7" w:rsidRPr="004E321B" w:rsidRDefault="00910FC7" w:rsidP="00910FC7">
      <w:pPr>
        <w:shd w:val="clear" w:color="auto" w:fill="FFFFFF"/>
        <w:spacing w:after="0" w:line="240" w:lineRule="auto"/>
        <w:ind w:left="284"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32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Прогнозируемые результаты</w:t>
      </w:r>
    </w:p>
    <w:p w14:paraId="714A543D" w14:textId="77777777" w:rsidR="001304F7" w:rsidRPr="004E321B" w:rsidRDefault="001304F7" w:rsidP="00910FC7">
      <w:pPr>
        <w:shd w:val="clear" w:color="auto" w:fill="FFFFFF"/>
        <w:spacing w:after="0" w:line="240" w:lineRule="auto"/>
        <w:ind w:left="284" w:right="58" w:firstLine="7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391" w:type="dxa"/>
        <w:tblInd w:w="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5244"/>
      </w:tblGrid>
      <w:tr w:rsidR="00910FC7" w:rsidRPr="004E321B" w14:paraId="7B67977F" w14:textId="77777777" w:rsidTr="00874973">
        <w:trPr>
          <w:trHeight w:val="271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9A5A" w14:textId="77777777" w:rsidR="00910FC7" w:rsidRDefault="00910FC7" w:rsidP="0087497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</w:t>
            </w:r>
          </w:p>
          <w:p w14:paraId="38C441A4" w14:textId="77777777" w:rsidR="00BF0E50" w:rsidRPr="004E321B" w:rsidRDefault="00BF0E50" w:rsidP="0087497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0D57" w14:textId="77777777" w:rsidR="00910FC7" w:rsidRPr="004E321B" w:rsidRDefault="00910FC7" w:rsidP="00874973">
            <w:pPr>
              <w:spacing w:after="0" w:line="0" w:lineRule="atLeast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</w:tr>
      <w:tr w:rsidR="00910FC7" w:rsidRPr="004E321B" w14:paraId="21B5AC72" w14:textId="77777777" w:rsidTr="00874973">
        <w:trPr>
          <w:trHeight w:val="785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DB9F" w14:textId="77777777" w:rsidR="00910FC7" w:rsidRPr="004E321B" w:rsidRDefault="00910FC7" w:rsidP="00874973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Повышать уровень  познавательной активности и расширять объем  имеющихся знаний и представлений об окружающем мире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3F99" w14:textId="77777777" w:rsidR="00910FC7" w:rsidRPr="004E321B" w:rsidRDefault="00910FC7" w:rsidP="00874973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Должны уметь ориентироваться в окружающем мире, знать мир  профессий.</w:t>
            </w:r>
          </w:p>
        </w:tc>
      </w:tr>
      <w:tr w:rsidR="00910FC7" w:rsidRPr="004E321B" w14:paraId="4BEE652F" w14:textId="77777777" w:rsidTr="00874973">
        <w:trPr>
          <w:trHeight w:val="1106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5F6A" w14:textId="77777777" w:rsidR="00910FC7" w:rsidRPr="004E321B" w:rsidRDefault="00910FC7" w:rsidP="00874973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Развить у </w:t>
            </w:r>
            <w:proofErr w:type="gramStart"/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способность к профессиональной адаптации, умения, навыки необходимые  для общения и взаимодействия с другими людьми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42B8" w14:textId="77777777" w:rsidR="00910FC7" w:rsidRPr="004E321B" w:rsidRDefault="00BF0E50" w:rsidP="00BF0E50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Должны соблюдать нормы поведения в общественных местах</w:t>
            </w:r>
            <w:r w:rsidR="00910FC7"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10FC7"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различных жизненных ситуациях, конструктивно взаимодействовать с окружающими.</w:t>
            </w:r>
          </w:p>
        </w:tc>
      </w:tr>
      <w:tr w:rsidR="00910FC7" w:rsidRPr="004E321B" w14:paraId="2654B0F7" w14:textId="77777777" w:rsidTr="00874973">
        <w:trPr>
          <w:trHeight w:val="813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9BD6" w14:textId="77777777" w:rsidR="00910FC7" w:rsidRPr="004E321B" w:rsidRDefault="00910FC7" w:rsidP="00874973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Сохранять и укреплять здоровье обучающихся и формировать мотивацию у них на здоровый образ жизни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1976" w14:textId="77777777" w:rsidR="00910FC7" w:rsidRPr="004E321B" w:rsidRDefault="00910FC7" w:rsidP="00874973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Иметь представления о позитивных факторах, влияющих на здоровье, умение самостоятельно поддерживать свое здоровье.</w:t>
            </w:r>
          </w:p>
        </w:tc>
      </w:tr>
      <w:tr w:rsidR="00910FC7" w:rsidRPr="004E321B" w14:paraId="78D53C3E" w14:textId="77777777" w:rsidTr="00874973">
        <w:trPr>
          <w:trHeight w:val="1124"/>
        </w:trPr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B931" w14:textId="77777777" w:rsidR="00910FC7" w:rsidRPr="004E321B" w:rsidRDefault="00910FC7" w:rsidP="00874973">
            <w:pPr>
              <w:spacing w:after="0" w:line="0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навыки и умения необходимые для успешного вхождения в общество в процессе трудового, социально бытового обучения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4EE3" w14:textId="77777777" w:rsidR="00910FC7" w:rsidRPr="004E321B" w:rsidRDefault="00910FC7" w:rsidP="00BF0E50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Должны уметь применять полученные знания в практической жизнедеятельности, знать доступные приемы труда и </w:t>
            </w:r>
            <w:r w:rsidR="00BF0E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F0E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технку</w:t>
            </w:r>
            <w:proofErr w:type="spellEnd"/>
            <w:r w:rsidR="00BF0E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безопасности</w:t>
            </w:r>
            <w:r w:rsidRPr="004E3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F0E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41E12186" w14:textId="77777777" w:rsidR="00BF0E50" w:rsidRDefault="00BF0E50" w:rsidP="004E3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CFDC9B" w14:textId="77777777" w:rsidR="00BF0E50" w:rsidRDefault="00BF0E50" w:rsidP="004E3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4F18B9" w14:textId="77777777" w:rsidR="004E321B" w:rsidRPr="004E321B" w:rsidRDefault="00BF0E50" w:rsidP="004E3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Схема социально –педагогической поддержки</w:t>
      </w:r>
      <w:r w:rsidR="004E321B" w:rsidRPr="004E32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ОВЗ</w:t>
      </w:r>
      <w:r w:rsidR="004E321B" w:rsidRPr="004E32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26745922" w14:textId="77777777" w:rsidR="004E321B" w:rsidRPr="004E321B" w:rsidRDefault="004E321B" w:rsidP="004E3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3119"/>
      </w:tblGrid>
      <w:tr w:rsidR="00BF0E50" w:rsidRPr="004E321B" w14:paraId="351590DE" w14:textId="77777777" w:rsidTr="004A6755">
        <w:tc>
          <w:tcPr>
            <w:tcW w:w="3794" w:type="dxa"/>
          </w:tcPr>
          <w:p w14:paraId="588C44B7" w14:textId="77777777" w:rsidR="004E321B" w:rsidRPr="004E321B" w:rsidRDefault="004E321B" w:rsidP="004A67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школы</w:t>
            </w:r>
          </w:p>
        </w:tc>
        <w:tc>
          <w:tcPr>
            <w:tcW w:w="3260" w:type="dxa"/>
          </w:tcPr>
          <w:p w14:paraId="183518BE" w14:textId="77777777" w:rsidR="004E321B" w:rsidRPr="004E321B" w:rsidRDefault="004E321B" w:rsidP="004A67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  <w:tc>
          <w:tcPr>
            <w:tcW w:w="3119" w:type="dxa"/>
          </w:tcPr>
          <w:p w14:paraId="4802F8F4" w14:textId="77777777" w:rsidR="004E321B" w:rsidRPr="004E321B" w:rsidRDefault="004E321B" w:rsidP="004A67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BF0E50" w:rsidRPr="004E321B" w14:paraId="71D76283" w14:textId="77777777" w:rsidTr="004A6755">
        <w:tc>
          <w:tcPr>
            <w:tcW w:w="3794" w:type="dxa"/>
          </w:tcPr>
          <w:p w14:paraId="17636187" w14:textId="77777777" w:rsidR="004E321B" w:rsidRPr="004E321B" w:rsidRDefault="004E321B" w:rsidP="0060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Координация действий служб сопровождения образовательной организации. Контроль за соблюдением прав ребенка</w:t>
            </w:r>
          </w:p>
        </w:tc>
        <w:tc>
          <w:tcPr>
            <w:tcW w:w="3260" w:type="dxa"/>
          </w:tcPr>
          <w:p w14:paraId="5AA13974" w14:textId="77777777" w:rsidR="004E321B" w:rsidRPr="004E321B" w:rsidRDefault="004E321B" w:rsidP="0060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Сопровождение и ежедневный контроль  несовершеннолетнего (посещение школы, поведение на уроках, внеурочная деятельность, занятость и посещение дополнительных занятий, элективных курсов).</w:t>
            </w:r>
          </w:p>
          <w:p w14:paraId="762606EE" w14:textId="77777777" w:rsidR="004E321B" w:rsidRPr="004E321B" w:rsidRDefault="004E321B" w:rsidP="0060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Помощь в формировании взаимоотношений между педагогами, одноклассниками и сверстниками.</w:t>
            </w:r>
          </w:p>
          <w:p w14:paraId="2BE4D8F7" w14:textId="77777777" w:rsidR="004E321B" w:rsidRPr="004E321B" w:rsidRDefault="004E321B" w:rsidP="0060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14:paraId="056442FE" w14:textId="77777777" w:rsidR="004E321B" w:rsidRPr="004E321B" w:rsidRDefault="004E321B" w:rsidP="00606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Защита законных прав и интересов.</w:t>
            </w:r>
            <w:r w:rsidRPr="004E321B">
              <w:rPr>
                <w:sz w:val="26"/>
                <w:szCs w:val="26"/>
              </w:rPr>
              <w:t xml:space="preserve"> </w:t>
            </w:r>
            <w:r w:rsidRPr="004E32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Формирование позитивных интересов. </w:t>
            </w: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нравственных понятий: развитие эмоционально-волевой сферы.  </w:t>
            </w:r>
          </w:p>
          <w:p w14:paraId="726AB3C8" w14:textId="77777777" w:rsidR="004E321B" w:rsidRPr="004E321B" w:rsidRDefault="004E321B" w:rsidP="0060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</w:t>
            </w: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психологического своеобразия, особенностей  жизни и воспитания,  отношения к учению, волевого развития личности,  недостатков эмоционального развития.  </w:t>
            </w:r>
          </w:p>
          <w:p w14:paraId="027FF1A0" w14:textId="77777777" w:rsidR="004E321B" w:rsidRPr="004E321B" w:rsidRDefault="00BF0E50" w:rsidP="00606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ение социальных</w:t>
            </w:r>
          </w:p>
          <w:p w14:paraId="0165453F" w14:textId="77777777" w:rsidR="004E321B" w:rsidRPr="004E321B" w:rsidRDefault="00BF0E50" w:rsidP="00606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рейдов</w:t>
            </w:r>
            <w:r w:rsidR="004E321B"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 семью с целью обследования  </w:t>
            </w:r>
          </w:p>
          <w:p w14:paraId="251E2542" w14:textId="77777777" w:rsidR="004E321B" w:rsidRPr="004E321B" w:rsidRDefault="004E321B" w:rsidP="00606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материально-бытовых условий;</w:t>
            </w:r>
          </w:p>
          <w:p w14:paraId="10881543" w14:textId="77777777" w:rsidR="004E321B" w:rsidRPr="004E321B" w:rsidRDefault="004E321B" w:rsidP="00606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занятость несовершен</w:t>
            </w:r>
            <w:r w:rsidR="00BF0E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нолетних в каникулярный период</w:t>
            </w:r>
            <w:proofErr w:type="gramStart"/>
            <w:r w:rsidR="00BF0E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proofErr w:type="gramEnd"/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занятость  во внеурочное время, участие в</w:t>
            </w:r>
            <w:r w:rsidR="00BF0E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общешкольных  мероприятиях;</w:t>
            </w:r>
          </w:p>
          <w:p w14:paraId="4FA46C31" w14:textId="77777777" w:rsidR="004E321B" w:rsidRPr="004E321B" w:rsidRDefault="004E321B" w:rsidP="00606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BF0E5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разъяснительные беседы с родителями (законными представителями)  </w:t>
            </w: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о надлежащем исполнении родительских обязанностей, выполнение режима дня несовершеннолетних.</w:t>
            </w:r>
          </w:p>
        </w:tc>
      </w:tr>
    </w:tbl>
    <w:p w14:paraId="120DEBF4" w14:textId="5ADAA953" w:rsidR="00F5077B" w:rsidRDefault="00F5077B" w:rsidP="00555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3B21B7B9" w14:textId="77777777" w:rsidR="00F5077B" w:rsidRPr="005559C0" w:rsidRDefault="00F5077B" w:rsidP="00555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17920402" w14:textId="77777777" w:rsidR="004E321B" w:rsidRPr="004E321B" w:rsidRDefault="005559C0" w:rsidP="0081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</w:t>
      </w:r>
      <w:r w:rsidR="004E321B" w:rsidRPr="004E321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иагностическая работа</w:t>
      </w:r>
      <w:r w:rsidR="004E321B" w:rsidRPr="004E3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своевременное выявление детей-инвалидов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57B0855C" w14:textId="77777777" w:rsidR="004E321B" w:rsidRDefault="005559C0" w:rsidP="0081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9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4E321B" w:rsidRPr="004E321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онсультативная работа</w:t>
      </w:r>
      <w:r w:rsidR="004E321B" w:rsidRPr="004E3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непрерывность специального сопровождения детей-инвалидов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</w:t>
      </w:r>
      <w:r w:rsidR="00815108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социализации обучающихся.</w:t>
      </w:r>
    </w:p>
    <w:p w14:paraId="29F902F3" w14:textId="77777777" w:rsidR="00815108" w:rsidRPr="00815108" w:rsidRDefault="00815108" w:rsidP="0081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8151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профилактики девиантного поведения особое место занимает консультирование родителей, педагогов, позволяющее взрослым лучше понять индивидуально-психологические особенности детей и подростков, подвергнуть критическому самоанализу свои действия. Родителям необходимо соблюдать рекомендации педагогов и психологов, найти с ребенком общий язык, учитывая особенности психологии и развития своего ребенка, ненавязчиво, уделять ребенку больше времени, интересоваться его жизнью и проблемами, особенно внутренними. Эмоционально поддерживать, дарить любовь, относиться к нему как к равноправному члену семьи, с соответствующими правами и обязанностями.   </w:t>
      </w:r>
    </w:p>
    <w:p w14:paraId="50F2E6AA" w14:textId="77777777" w:rsidR="004E321B" w:rsidRDefault="005559C0" w:rsidP="0055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</w:t>
      </w:r>
      <w:r w:rsidR="004E321B" w:rsidRPr="004E321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чебно-воспитательная  работа</w:t>
      </w:r>
      <w:r w:rsidR="004E321B" w:rsidRPr="004E3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</w:t>
      </w:r>
      <w:r w:rsidR="004E321B" w:rsidRPr="004E32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детей, со всеми участниками образовательного процесса — обучающимися (имеющими, так и не имеющими недостатки в развитии), их родителями (законными представителями), педагогическими работниками.</w:t>
      </w:r>
    </w:p>
    <w:p w14:paraId="1187DF0D" w14:textId="77777777" w:rsidR="005559C0" w:rsidRDefault="005559C0" w:rsidP="00555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55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ведущих форм воспитательно-профилактической работы является организация совместной деятельности учащихся, родителей и педагогов. Сотрудничество школы и семьи, изучение семьи являются решающим фактором воспитания ребенка с ограниченными возможностями здоровья. В процессе профилактики и коррекции отклоняющегося поведения необходимо обратить внимание на проблемы досуга несовершеннолетних, развитие полезных интересов и высших духовных ценностей.  Дети и подростки с девиантной направленностью имеют много не заполненного свободного времени. Профилактика девиаций через включение несовершеннолетних в деятельность класса, школы подкрепляется возможностью создания ситуаций самореализации, самовыражения и самоутверждения для каждого конкретного ребенка. В образовательных организациях проводятся различные мероприятия, акции,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встречи, часы общения. Обучающийся требующий повышенного внимания</w:t>
      </w:r>
      <w:r w:rsidRPr="00555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иметь достаточно возможностей для пробы сил в разных, значимых для него видах деятельности, освоении необходимого социального опыта. Не менее важным в воспитательно-профилактической деятельности педагогов является формирование будущих жизненных устремлений подростков с ограниченными возможностями здоровья, связанных с профессиональной ориентацией, с выбором и освоением будущей профессии.</w:t>
      </w:r>
    </w:p>
    <w:p w14:paraId="2484C0A7" w14:textId="77777777" w:rsidR="005559C0" w:rsidRDefault="005559C0" w:rsidP="0060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555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E9D2E3F" w14:textId="77777777" w:rsidR="00815108" w:rsidRPr="00815108" w:rsidRDefault="00815108" w:rsidP="00815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социального педагога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4E321B" w:rsidRPr="004E321B" w14:paraId="78BFDB7E" w14:textId="77777777" w:rsidTr="004A6755">
        <w:tc>
          <w:tcPr>
            <w:tcW w:w="675" w:type="dxa"/>
          </w:tcPr>
          <w:p w14:paraId="1F042212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946" w:type="dxa"/>
          </w:tcPr>
          <w:p w14:paraId="7C9BD7B0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Направления деятельности</w:t>
            </w:r>
          </w:p>
          <w:p w14:paraId="01AE8243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</w:tcPr>
          <w:p w14:paraId="1EC7F99E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</w:tr>
      <w:tr w:rsidR="004E321B" w:rsidRPr="004E321B" w14:paraId="0E6FE4B2" w14:textId="77777777" w:rsidTr="004A6755">
        <w:tc>
          <w:tcPr>
            <w:tcW w:w="9571" w:type="dxa"/>
            <w:gridSpan w:val="3"/>
          </w:tcPr>
          <w:p w14:paraId="73547159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Диагностическое</w:t>
            </w:r>
          </w:p>
          <w:p w14:paraId="098D57D9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E321B" w:rsidRPr="004E321B" w14:paraId="40D5944A" w14:textId="77777777" w:rsidTr="004A6755">
        <w:tc>
          <w:tcPr>
            <w:tcW w:w="675" w:type="dxa"/>
          </w:tcPr>
          <w:p w14:paraId="75A5315D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63BF89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</w:tcPr>
          <w:p w14:paraId="56B7C342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 семьи для выявления общих, социально-педагогических сведений о семье в соответствии с социальным паспортом семьи</w:t>
            </w:r>
          </w:p>
          <w:p w14:paraId="62CAA8AB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изучение семьи (детско-родительских и </w:t>
            </w:r>
            <w:proofErr w:type="spellStart"/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</w:t>
            </w:r>
            <w:proofErr w:type="spellEnd"/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-детских отношений);</w:t>
            </w:r>
          </w:p>
          <w:p w14:paraId="13B5A554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изучение интересов и способностей учащихся;</w:t>
            </w:r>
          </w:p>
          <w:p w14:paraId="3A944EFF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вовлечение учащихся во внеурочную деятельность</w:t>
            </w:r>
          </w:p>
          <w:p w14:paraId="66A7716A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-выявление нарушений в поведении (гиперактивность, замкнутость, обидчивость и т.д.) через анкетирование, наблюдение во время занятий, беседы с родителями.</w:t>
            </w:r>
          </w:p>
        </w:tc>
        <w:tc>
          <w:tcPr>
            <w:tcW w:w="1950" w:type="dxa"/>
          </w:tcPr>
          <w:p w14:paraId="40B6D51C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1A78B3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октябрь</w:t>
            </w:r>
          </w:p>
          <w:p w14:paraId="2F954997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  <w:p w14:paraId="0D34E22D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запросу</w:t>
            </w:r>
          </w:p>
        </w:tc>
      </w:tr>
      <w:tr w:rsidR="004E321B" w:rsidRPr="004E321B" w14:paraId="474AE3C6" w14:textId="77777777" w:rsidTr="004A6755">
        <w:tc>
          <w:tcPr>
            <w:tcW w:w="675" w:type="dxa"/>
          </w:tcPr>
          <w:p w14:paraId="5CA6C0B5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</w:tcPr>
          <w:p w14:paraId="043BDA31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ситуации развития ребенка, условий воспитания. Обследование жилищно-бытовых условий.</w:t>
            </w:r>
          </w:p>
        </w:tc>
        <w:tc>
          <w:tcPr>
            <w:tcW w:w="1950" w:type="dxa"/>
          </w:tcPr>
          <w:p w14:paraId="072E35A3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октябрь</w:t>
            </w:r>
          </w:p>
          <w:p w14:paraId="12CC6BA9" w14:textId="77777777" w:rsidR="004E321B" w:rsidRPr="004E321B" w:rsidRDefault="004E321B" w:rsidP="0060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4E321B" w:rsidRPr="004E321B" w14:paraId="50BF246D" w14:textId="77777777" w:rsidTr="004A6755">
        <w:tc>
          <w:tcPr>
            <w:tcW w:w="675" w:type="dxa"/>
          </w:tcPr>
          <w:p w14:paraId="1F10F14F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6" w:type="dxa"/>
          </w:tcPr>
          <w:p w14:paraId="68061706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Распознавание, диагностирование и разрешение конфликтов, затрагивающих интересы ребенка, проблемных ситуаций на ранних стадиях развития с целью предотвращения серьезных последствий.</w:t>
            </w:r>
          </w:p>
        </w:tc>
        <w:tc>
          <w:tcPr>
            <w:tcW w:w="1950" w:type="dxa"/>
          </w:tcPr>
          <w:p w14:paraId="4CAE2B47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года. По мере необходимости</w:t>
            </w:r>
          </w:p>
        </w:tc>
      </w:tr>
      <w:tr w:rsidR="004E321B" w:rsidRPr="004E321B" w14:paraId="277EA6B3" w14:textId="77777777" w:rsidTr="004A6755">
        <w:tc>
          <w:tcPr>
            <w:tcW w:w="9571" w:type="dxa"/>
            <w:gridSpan w:val="3"/>
          </w:tcPr>
          <w:p w14:paraId="4FE53713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Учебно-воспитательное</w:t>
            </w:r>
          </w:p>
        </w:tc>
      </w:tr>
      <w:tr w:rsidR="004E321B" w:rsidRPr="004E321B" w14:paraId="34D1C4C6" w14:textId="77777777" w:rsidTr="004A6755">
        <w:tc>
          <w:tcPr>
            <w:tcW w:w="675" w:type="dxa"/>
          </w:tcPr>
          <w:p w14:paraId="40CDEFDA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</w:tcPr>
          <w:p w14:paraId="37775B55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семье в проблемах, связанных с учебой и воспитанием ребенка.</w:t>
            </w:r>
          </w:p>
          <w:p w14:paraId="78F79D3F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321B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онтроль за успеваемостью детей-инвалидов с ограниченными возможностями здоровья.     Оказание своевременной помощи в обучении детей.</w:t>
            </w:r>
          </w:p>
        </w:tc>
        <w:tc>
          <w:tcPr>
            <w:tcW w:w="1950" w:type="dxa"/>
          </w:tcPr>
          <w:p w14:paraId="4E588421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год, по необходимости</w:t>
            </w:r>
          </w:p>
        </w:tc>
      </w:tr>
      <w:tr w:rsidR="004E321B" w:rsidRPr="004E321B" w14:paraId="1DBA9D01" w14:textId="77777777" w:rsidTr="004A6755">
        <w:tc>
          <w:tcPr>
            <w:tcW w:w="675" w:type="dxa"/>
          </w:tcPr>
          <w:p w14:paraId="6E76B126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946" w:type="dxa"/>
          </w:tcPr>
          <w:p w14:paraId="5A76FB1C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помощи в учебной деятельности и личностном росте, выработка единых педагогических требований в работе с детьми данной категории в ОУ.</w:t>
            </w:r>
          </w:p>
        </w:tc>
        <w:tc>
          <w:tcPr>
            <w:tcW w:w="1950" w:type="dxa"/>
          </w:tcPr>
          <w:p w14:paraId="218C4833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</w:t>
            </w:r>
          </w:p>
        </w:tc>
      </w:tr>
      <w:tr w:rsidR="004E321B" w:rsidRPr="004E321B" w14:paraId="77EDD41D" w14:textId="77777777" w:rsidTr="004A6755">
        <w:tc>
          <w:tcPr>
            <w:tcW w:w="675" w:type="dxa"/>
          </w:tcPr>
          <w:p w14:paraId="1B25E5FD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6" w:type="dxa"/>
          </w:tcPr>
          <w:p w14:paraId="17F4DE59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 социальной адаптации обучающегося (экскурсии, участие в праздниках, концертах, общешкольных и спортивных мероприятиях).</w:t>
            </w:r>
          </w:p>
          <w:p w14:paraId="2802C218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</w:tcPr>
          <w:p w14:paraId="0CDCCA52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года,</w:t>
            </w:r>
          </w:p>
          <w:p w14:paraId="0D4A56BA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ВР</w:t>
            </w:r>
          </w:p>
        </w:tc>
      </w:tr>
      <w:tr w:rsidR="004E321B" w:rsidRPr="004E321B" w14:paraId="5D436918" w14:textId="77777777" w:rsidTr="004A6755">
        <w:tc>
          <w:tcPr>
            <w:tcW w:w="7621" w:type="dxa"/>
            <w:gridSpan w:val="2"/>
          </w:tcPr>
          <w:p w14:paraId="79EF65BA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Оздоровительное</w:t>
            </w:r>
          </w:p>
        </w:tc>
        <w:tc>
          <w:tcPr>
            <w:tcW w:w="1950" w:type="dxa"/>
          </w:tcPr>
          <w:p w14:paraId="701E80E3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321B" w:rsidRPr="004E321B" w14:paraId="5DD0E375" w14:textId="77777777" w:rsidTr="004A6755">
        <w:tc>
          <w:tcPr>
            <w:tcW w:w="675" w:type="dxa"/>
          </w:tcPr>
          <w:p w14:paraId="7E239575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</w:tcPr>
          <w:p w14:paraId="36299E3E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сохранности и укрепление физического, психического, социального и нравственного здоровья личности.</w:t>
            </w:r>
          </w:p>
        </w:tc>
        <w:tc>
          <w:tcPr>
            <w:tcW w:w="1950" w:type="dxa"/>
          </w:tcPr>
          <w:p w14:paraId="75A88A5C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4E321B" w:rsidRPr="004E321B" w14:paraId="27C2BFD9" w14:textId="77777777" w:rsidTr="004A6755">
        <w:tc>
          <w:tcPr>
            <w:tcW w:w="675" w:type="dxa"/>
          </w:tcPr>
          <w:p w14:paraId="31B2D90B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</w:tcPr>
          <w:p w14:paraId="353D5729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совместных усилий социальной, медицинской, педагогической  поддержки.</w:t>
            </w:r>
          </w:p>
          <w:p w14:paraId="0D458369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-контроль за организацией питания учащихся с ограниченными возможностями</w:t>
            </w:r>
          </w:p>
        </w:tc>
        <w:tc>
          <w:tcPr>
            <w:tcW w:w="1950" w:type="dxa"/>
          </w:tcPr>
          <w:p w14:paraId="3ECEF982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года,</w:t>
            </w:r>
          </w:p>
          <w:p w14:paraId="2546CA11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</w:tr>
      <w:tr w:rsidR="004E321B" w:rsidRPr="004E321B" w14:paraId="029FBF8C" w14:textId="77777777" w:rsidTr="004A6755">
        <w:tc>
          <w:tcPr>
            <w:tcW w:w="675" w:type="dxa"/>
          </w:tcPr>
          <w:p w14:paraId="7546C138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6" w:type="dxa"/>
          </w:tcPr>
          <w:p w14:paraId="366F75EF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в общешкольные мероприятия:</w:t>
            </w:r>
          </w:p>
          <w:p w14:paraId="6D0C1D93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</w:tcPr>
          <w:p w14:paraId="04D782BF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года,</w:t>
            </w:r>
          </w:p>
          <w:p w14:paraId="5ABF940E" w14:textId="77777777" w:rsidR="004E321B" w:rsidRPr="004E321B" w:rsidRDefault="004E321B" w:rsidP="0060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</w:tr>
      <w:tr w:rsidR="004E321B" w:rsidRPr="004E321B" w14:paraId="74BCB762" w14:textId="77777777" w:rsidTr="004A6755">
        <w:tc>
          <w:tcPr>
            <w:tcW w:w="9571" w:type="dxa"/>
            <w:gridSpan w:val="3"/>
          </w:tcPr>
          <w:p w14:paraId="458404E6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Консультационное</w:t>
            </w:r>
          </w:p>
        </w:tc>
      </w:tr>
      <w:tr w:rsidR="004E321B" w:rsidRPr="004E321B" w14:paraId="73D8ED3D" w14:textId="77777777" w:rsidTr="004A6755">
        <w:tc>
          <w:tcPr>
            <w:tcW w:w="675" w:type="dxa"/>
          </w:tcPr>
          <w:p w14:paraId="06D4148E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</w:tcPr>
          <w:p w14:paraId="11253912" w14:textId="77777777" w:rsid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родителей обучающегося по организационным вопросам. Контроль за соблюдением прав ребенка в семье и школе.</w:t>
            </w:r>
          </w:p>
          <w:p w14:paraId="5C0B24D4" w14:textId="77777777" w:rsidR="006068CD" w:rsidRDefault="006068CD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90C92F" w14:textId="77777777" w:rsidR="006068CD" w:rsidRPr="004E321B" w:rsidRDefault="006068CD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</w:tcPr>
          <w:p w14:paraId="7782E6B0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4E321B" w:rsidRPr="004E321B" w14:paraId="51D789A1" w14:textId="77777777" w:rsidTr="004A6755">
        <w:tc>
          <w:tcPr>
            <w:tcW w:w="9571" w:type="dxa"/>
            <w:gridSpan w:val="3"/>
          </w:tcPr>
          <w:p w14:paraId="64122E60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Социально-правовое</w:t>
            </w:r>
          </w:p>
          <w:p w14:paraId="288A0466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E321B" w:rsidRPr="004E321B" w14:paraId="1C1AF946" w14:textId="77777777" w:rsidTr="004A6755">
        <w:tc>
          <w:tcPr>
            <w:tcW w:w="675" w:type="dxa"/>
          </w:tcPr>
          <w:p w14:paraId="54C7D7C1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</w:tcPr>
          <w:p w14:paraId="11ACE108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Пропаганда и разъяснение прав детей, семьи и педагогов.</w:t>
            </w:r>
          </w:p>
          <w:p w14:paraId="3041A22F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321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в организации каникулярного периода, летнего отдыха и оздоровления</w:t>
            </w:r>
            <w:proofErr w:type="gramStart"/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50" w:type="dxa"/>
          </w:tcPr>
          <w:p w14:paraId="60F7BA57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Октябрь, декабрь, </w:t>
            </w:r>
          </w:p>
          <w:p w14:paraId="1AB49092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март, май</w:t>
            </w:r>
          </w:p>
        </w:tc>
      </w:tr>
      <w:tr w:rsidR="004E321B" w:rsidRPr="004E321B" w14:paraId="4E70D84B" w14:textId="77777777" w:rsidTr="004A6755">
        <w:tc>
          <w:tcPr>
            <w:tcW w:w="675" w:type="dxa"/>
          </w:tcPr>
          <w:p w14:paraId="51D9A9CD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</w:tcPr>
          <w:p w14:paraId="2654003B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Защита законных прав и интересов несовершеннолетнего.</w:t>
            </w:r>
          </w:p>
          <w:p w14:paraId="7F999A57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</w:tcPr>
          <w:p w14:paraId="42C303AD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запросу</w:t>
            </w:r>
          </w:p>
        </w:tc>
      </w:tr>
      <w:tr w:rsidR="004E321B" w:rsidRPr="004E321B" w14:paraId="5F839FAD" w14:textId="77777777" w:rsidTr="004A6755">
        <w:tc>
          <w:tcPr>
            <w:tcW w:w="675" w:type="dxa"/>
          </w:tcPr>
          <w:p w14:paraId="5A2683EB" w14:textId="77777777" w:rsidR="004E321B" w:rsidRPr="004E321B" w:rsidRDefault="004E321B" w:rsidP="004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</w:t>
            </w:r>
          </w:p>
        </w:tc>
        <w:tc>
          <w:tcPr>
            <w:tcW w:w="6946" w:type="dxa"/>
          </w:tcPr>
          <w:p w14:paraId="129FC3F0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Содействие в решении социально-правовых проблем.</w:t>
            </w:r>
          </w:p>
          <w:p w14:paraId="162C8171" w14:textId="77777777" w:rsidR="004E321B" w:rsidRPr="004E321B" w:rsidRDefault="004E321B" w:rsidP="004E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50" w:type="dxa"/>
          </w:tcPr>
          <w:p w14:paraId="446E88D1" w14:textId="77777777" w:rsidR="004E321B" w:rsidRPr="004E321B" w:rsidRDefault="004E321B" w:rsidP="004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</w:tr>
    </w:tbl>
    <w:p w14:paraId="5791A350" w14:textId="77777777" w:rsidR="004E321B" w:rsidRPr="004E321B" w:rsidRDefault="004E321B" w:rsidP="004E321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330A62" w14:textId="277168B7" w:rsidR="004E321B" w:rsidRPr="004E321B" w:rsidRDefault="001D37C3" w:rsidP="001D37C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Социальный педагог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Улесова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Татьяна Викторовна</w:t>
      </w:r>
    </w:p>
    <w:p w14:paraId="06220EAC" w14:textId="77777777" w:rsidR="004E321B" w:rsidRPr="004E321B" w:rsidRDefault="004E321B" w:rsidP="004E321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999162" w14:textId="77777777" w:rsidR="004E321B" w:rsidRPr="004E321B" w:rsidRDefault="004E321B" w:rsidP="004E321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6B3F96" w14:textId="77777777" w:rsidR="004E321B" w:rsidRPr="004E321B" w:rsidRDefault="004E321B" w:rsidP="004E321B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730EF2" w14:textId="77777777" w:rsidR="00A40B5B" w:rsidRPr="00A40B5B" w:rsidRDefault="00A40B5B" w:rsidP="00A40B5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112F42" w14:textId="77777777" w:rsidR="00A40B5B" w:rsidRPr="00A40B5B" w:rsidRDefault="00A40B5B" w:rsidP="00A40B5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A40B5B" w:rsidRPr="00A40B5B" w:rsidSect="006068CD">
      <w:pgSz w:w="11906" w:h="16838"/>
      <w:pgMar w:top="709" w:right="707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96E"/>
    <w:multiLevelType w:val="hybridMultilevel"/>
    <w:tmpl w:val="B6EC31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4A86"/>
    <w:multiLevelType w:val="hybridMultilevel"/>
    <w:tmpl w:val="657A7692"/>
    <w:lvl w:ilvl="0" w:tplc="5726AF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2007"/>
    <w:multiLevelType w:val="multilevel"/>
    <w:tmpl w:val="CCF213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016353F"/>
    <w:multiLevelType w:val="hybridMultilevel"/>
    <w:tmpl w:val="E73EF5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4710AF"/>
    <w:multiLevelType w:val="multilevel"/>
    <w:tmpl w:val="C4E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41CD8"/>
    <w:multiLevelType w:val="multilevel"/>
    <w:tmpl w:val="6A3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86BAB"/>
    <w:multiLevelType w:val="multilevel"/>
    <w:tmpl w:val="786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B055B"/>
    <w:multiLevelType w:val="multilevel"/>
    <w:tmpl w:val="5448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535CC"/>
    <w:multiLevelType w:val="multilevel"/>
    <w:tmpl w:val="4642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04670"/>
    <w:multiLevelType w:val="multilevel"/>
    <w:tmpl w:val="F10E3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9490D"/>
    <w:multiLevelType w:val="hybridMultilevel"/>
    <w:tmpl w:val="A5E2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E223A"/>
    <w:multiLevelType w:val="hybridMultilevel"/>
    <w:tmpl w:val="7F22BB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644402D"/>
    <w:multiLevelType w:val="hybridMultilevel"/>
    <w:tmpl w:val="7FD6D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3490B"/>
    <w:multiLevelType w:val="hybridMultilevel"/>
    <w:tmpl w:val="FF0E8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899"/>
    <w:rsid w:val="000262AD"/>
    <w:rsid w:val="000379A1"/>
    <w:rsid w:val="00096EF8"/>
    <w:rsid w:val="000A0297"/>
    <w:rsid w:val="000A622F"/>
    <w:rsid w:val="000B4FAC"/>
    <w:rsid w:val="000E2ED6"/>
    <w:rsid w:val="00110BD0"/>
    <w:rsid w:val="001304F7"/>
    <w:rsid w:val="00141CD1"/>
    <w:rsid w:val="00143900"/>
    <w:rsid w:val="00155C72"/>
    <w:rsid w:val="001621A9"/>
    <w:rsid w:val="00163190"/>
    <w:rsid w:val="001D37C3"/>
    <w:rsid w:val="001D6733"/>
    <w:rsid w:val="001E2BEE"/>
    <w:rsid w:val="00200A89"/>
    <w:rsid w:val="00205DF1"/>
    <w:rsid w:val="00235E0E"/>
    <w:rsid w:val="002A17B8"/>
    <w:rsid w:val="002D5851"/>
    <w:rsid w:val="002E6F93"/>
    <w:rsid w:val="00301359"/>
    <w:rsid w:val="003327B6"/>
    <w:rsid w:val="0037671E"/>
    <w:rsid w:val="0038220D"/>
    <w:rsid w:val="00394163"/>
    <w:rsid w:val="003A3AB4"/>
    <w:rsid w:val="003B2252"/>
    <w:rsid w:val="003C145B"/>
    <w:rsid w:val="003D7638"/>
    <w:rsid w:val="00404F76"/>
    <w:rsid w:val="0041180C"/>
    <w:rsid w:val="0043142E"/>
    <w:rsid w:val="00455D76"/>
    <w:rsid w:val="004C5E13"/>
    <w:rsid w:val="004E321B"/>
    <w:rsid w:val="00505653"/>
    <w:rsid w:val="00544A4F"/>
    <w:rsid w:val="005559C0"/>
    <w:rsid w:val="00574457"/>
    <w:rsid w:val="00580C51"/>
    <w:rsid w:val="005C2588"/>
    <w:rsid w:val="005E0846"/>
    <w:rsid w:val="006068CD"/>
    <w:rsid w:val="00643D3D"/>
    <w:rsid w:val="00672F0C"/>
    <w:rsid w:val="006C65C2"/>
    <w:rsid w:val="006D0B42"/>
    <w:rsid w:val="006D12A0"/>
    <w:rsid w:val="006D508E"/>
    <w:rsid w:val="006E390A"/>
    <w:rsid w:val="006F3D3F"/>
    <w:rsid w:val="007208E7"/>
    <w:rsid w:val="007B15B8"/>
    <w:rsid w:val="007B55D1"/>
    <w:rsid w:val="007B619C"/>
    <w:rsid w:val="00815108"/>
    <w:rsid w:val="00844130"/>
    <w:rsid w:val="00862280"/>
    <w:rsid w:val="008760E7"/>
    <w:rsid w:val="00886114"/>
    <w:rsid w:val="00893762"/>
    <w:rsid w:val="008D7752"/>
    <w:rsid w:val="008E1FD4"/>
    <w:rsid w:val="008F2285"/>
    <w:rsid w:val="00910FC7"/>
    <w:rsid w:val="00912CD5"/>
    <w:rsid w:val="009167B2"/>
    <w:rsid w:val="009500FC"/>
    <w:rsid w:val="009A31BD"/>
    <w:rsid w:val="009F0276"/>
    <w:rsid w:val="00A13E6B"/>
    <w:rsid w:val="00A40B5B"/>
    <w:rsid w:val="00A5082A"/>
    <w:rsid w:val="00A54B97"/>
    <w:rsid w:val="00A64B7D"/>
    <w:rsid w:val="00A93F8A"/>
    <w:rsid w:val="00AE0D33"/>
    <w:rsid w:val="00AE3D45"/>
    <w:rsid w:val="00B17B31"/>
    <w:rsid w:val="00B40356"/>
    <w:rsid w:val="00B4595A"/>
    <w:rsid w:val="00B81EC2"/>
    <w:rsid w:val="00BB29E4"/>
    <w:rsid w:val="00BF0E50"/>
    <w:rsid w:val="00C76646"/>
    <w:rsid w:val="00C80B42"/>
    <w:rsid w:val="00CB6F68"/>
    <w:rsid w:val="00D04BB0"/>
    <w:rsid w:val="00D04E35"/>
    <w:rsid w:val="00D070A5"/>
    <w:rsid w:val="00D83C11"/>
    <w:rsid w:val="00DB136E"/>
    <w:rsid w:val="00DB23A8"/>
    <w:rsid w:val="00DB5DDF"/>
    <w:rsid w:val="00DC0006"/>
    <w:rsid w:val="00DC0B9E"/>
    <w:rsid w:val="00E30E1D"/>
    <w:rsid w:val="00E52899"/>
    <w:rsid w:val="00E543FD"/>
    <w:rsid w:val="00EF02EC"/>
    <w:rsid w:val="00EF5941"/>
    <w:rsid w:val="00F02A36"/>
    <w:rsid w:val="00F3360C"/>
    <w:rsid w:val="00F4217D"/>
    <w:rsid w:val="00F4376A"/>
    <w:rsid w:val="00F5077B"/>
    <w:rsid w:val="00F707F6"/>
    <w:rsid w:val="00F753F4"/>
    <w:rsid w:val="00FD6F25"/>
    <w:rsid w:val="00FE6B4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D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40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0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">
    <w:name w:val="c8"/>
    <w:basedOn w:val="a"/>
    <w:rsid w:val="008E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1FD4"/>
  </w:style>
  <w:style w:type="character" w:customStyle="1" w:styleId="c4">
    <w:name w:val="c4"/>
    <w:basedOn w:val="a0"/>
    <w:rsid w:val="008E1FD4"/>
  </w:style>
  <w:style w:type="paragraph" w:customStyle="1" w:styleId="c44">
    <w:name w:val="c44"/>
    <w:basedOn w:val="a"/>
    <w:rsid w:val="008E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43D3D"/>
  </w:style>
  <w:style w:type="character" w:customStyle="1" w:styleId="c53">
    <w:name w:val="c53"/>
    <w:basedOn w:val="a0"/>
    <w:rsid w:val="00643D3D"/>
  </w:style>
  <w:style w:type="paragraph" w:customStyle="1" w:styleId="c2">
    <w:name w:val="c2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43D3D"/>
  </w:style>
  <w:style w:type="paragraph" w:customStyle="1" w:styleId="c13">
    <w:name w:val="c13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643D3D"/>
  </w:style>
  <w:style w:type="character" w:styleId="a3">
    <w:name w:val="Hyperlink"/>
    <w:basedOn w:val="a0"/>
    <w:uiPriority w:val="99"/>
    <w:unhideWhenUsed/>
    <w:rsid w:val="00A40B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B5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f5">
    <w:name w:val="ff5"/>
    <w:basedOn w:val="a0"/>
    <w:rsid w:val="00E30E1D"/>
  </w:style>
  <w:style w:type="character" w:customStyle="1" w:styleId="ff4">
    <w:name w:val="ff4"/>
    <w:basedOn w:val="a0"/>
    <w:rsid w:val="00E30E1D"/>
  </w:style>
  <w:style w:type="character" w:styleId="a6">
    <w:name w:val="Strong"/>
    <w:basedOn w:val="a0"/>
    <w:uiPriority w:val="22"/>
    <w:qFormat/>
    <w:rsid w:val="00505653"/>
    <w:rPr>
      <w:b/>
      <w:bCs/>
    </w:rPr>
  </w:style>
  <w:style w:type="paragraph" w:styleId="a7">
    <w:name w:val="No Spacing"/>
    <w:uiPriority w:val="1"/>
    <w:qFormat/>
    <w:rsid w:val="00505653"/>
    <w:pPr>
      <w:spacing w:after="0" w:line="240" w:lineRule="auto"/>
    </w:pPr>
  </w:style>
  <w:style w:type="table" w:customStyle="1" w:styleId="11">
    <w:name w:val="Сетка таблицы1"/>
    <w:basedOn w:val="a1"/>
    <w:next w:val="a8"/>
    <w:uiPriority w:val="59"/>
    <w:rsid w:val="006E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E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E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Dell</cp:lastModifiedBy>
  <cp:revision>83</cp:revision>
  <cp:lastPrinted>2023-02-16T12:30:00Z</cp:lastPrinted>
  <dcterms:created xsi:type="dcterms:W3CDTF">2021-01-13T12:09:00Z</dcterms:created>
  <dcterms:modified xsi:type="dcterms:W3CDTF">2024-09-29T14:37:00Z</dcterms:modified>
</cp:coreProperties>
</file>